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BCE9">
      <w:pPr>
        <w:snapToGrid w:val="0"/>
        <w:ind w:right="-395" w:rightChars="-188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t>附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138" w:tblpY="300"/>
        <w:tblOverlap w:val="never"/>
        <w:tblW w:w="15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652"/>
        <w:gridCol w:w="2316"/>
        <w:gridCol w:w="5705"/>
        <w:gridCol w:w="2647"/>
      </w:tblGrid>
      <w:tr w14:paraId="4225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05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395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淮北师范大学校外人员酬金标准表</w:t>
            </w:r>
          </w:p>
        </w:tc>
      </w:tr>
      <w:tr w14:paraId="761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事  项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C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E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标  准（高限）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 w14:paraId="591D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137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专家讲学（讲座）类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一类人才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B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8000元/场次（每次限一场，下同）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人才分类按安徽省委办公厅《关于加强引进海外高层次人才工作的实施意见》执行。</w:t>
            </w:r>
          </w:p>
        </w:tc>
      </w:tr>
      <w:tr w14:paraId="72A9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F8C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2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二类人才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5000元/场次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3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A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88F9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E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三类人才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4000元/场次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D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4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A1E6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6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其他人员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1000-3000元/场次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2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E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AA5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评审、论证类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职称评审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2000元/天或1200元/半天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C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A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8970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项目评审、论证、检查、指导，招投标等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2000元/天或1200元/半天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E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8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AE4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培训、培养类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国培、省培、市培计划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校外专家授课、指导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执行校行字（2020）1号文件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E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0025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硕士论文开题、答辩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8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2000元/天或1200元/半天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4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F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665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命题（招考类）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封闭命题：2000元/天或1200元/半天（工作期间），1000元/天或600元/半天（非工作期间）；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非封闭命题：1000元/套（份）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E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8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6BDA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招生招聘考试              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2000元/天或1200元/半天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0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0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226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类审稿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审稿费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校外专家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150元/篇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9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8A353F5">
      <w:pPr>
        <w:rPr>
          <w:rFonts w:hint="eastAsia" w:eastAsia="宋体"/>
          <w:lang w:val="en-US" w:eastAsia="zh-CN"/>
        </w:rPr>
      </w:pPr>
    </w:p>
    <w:p w14:paraId="5A53E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p w14:paraId="0D64E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仿宋_GB2312" w:eastAsia="仿宋_GB2312"/>
          <w:color w:val="FF0000"/>
          <w:sz w:val="32"/>
          <w:szCs w:val="32"/>
        </w:rPr>
      </w:pPr>
    </w:p>
    <w:p w14:paraId="1065D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仿宋_GB2312" w:eastAsia="仿宋_GB2312"/>
          <w:color w:val="FF0000"/>
          <w:sz w:val="32"/>
          <w:szCs w:val="32"/>
        </w:rPr>
      </w:pPr>
    </w:p>
    <w:p w14:paraId="67BCB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仿宋_GB2312" w:eastAsia="仿宋_GB2312"/>
          <w:color w:val="FF0000"/>
          <w:sz w:val="32"/>
          <w:szCs w:val="32"/>
        </w:rPr>
      </w:pPr>
    </w:p>
    <w:p w14:paraId="4F41D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仿宋_GB2312" w:eastAsia="仿宋_GB2312"/>
          <w:color w:val="FF0000"/>
          <w:sz w:val="32"/>
          <w:szCs w:val="32"/>
        </w:rPr>
      </w:pPr>
    </w:p>
    <w:p w14:paraId="721919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0932"/>
    <w:rsid w:val="517A79EE"/>
    <w:rsid w:val="5C6C4B26"/>
    <w:rsid w:val="66100932"/>
    <w:rsid w:val="6C7960DA"/>
    <w:rsid w:val="7F8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pageBreakBefore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nhideWhenUsed/>
    <w:qFormat/>
    <w:uiPriority w:val="99"/>
  </w:style>
  <w:style w:type="character" w:customStyle="1" w:styleId="7">
    <w:name w:val="标题 1 Char"/>
    <w:link w:val="2"/>
    <w:autoRedefine/>
    <w:qFormat/>
    <w:uiPriority w:val="0"/>
    <w:rPr>
      <w:rFonts w:ascii="方正小标宋简体" w:hAnsi="方正小标宋简体" w:eastAsia="方正小标宋简体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400</Characters>
  <Lines>0</Lines>
  <Paragraphs>0</Paragraphs>
  <TotalTime>0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2025-06-25T02:57:00Z</dcterms:created>
  <dc:creator>Esther ♘</dc:creator>
  <cp:lastModifiedBy>Esther ♘</cp:lastModifiedBy>
  <dcterms:modified xsi:type="dcterms:W3CDTF">2025-06-25T07:58:55Z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C93B350001D24AD683BF1989B9BF81CE_13</vt:lpwstr>
  </property>
  <property fmtid="{D5CDD505-2E9C-101B-9397-08002B2CF9AE}" pid="4" name="KSOTemplateDocerSaveRecord">
    <vt:lpwstr>eyJoZGlkIjoiOTIyYzEyZGQzZGU5N2Q4NTViODVmYTU4ZDY2ZDc3OWYiLCJ1c2VySWQiOiIzMDgwODY5NzYifQ==</vt:lpwstr>
  </property>
</Properties>
</file>